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ED" w:rsidRPr="00B04B3E" w:rsidRDefault="006C61ED" w:rsidP="00B04B3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B04B3E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54"/>
      </w:tblGrid>
      <w:tr w:rsidR="006C61ED" w:rsidRPr="00B04B3E">
        <w:trPr>
          <w:trHeight w:val="279"/>
        </w:trPr>
        <w:tc>
          <w:tcPr>
            <w:tcW w:w="5454" w:type="dxa"/>
          </w:tcPr>
          <w:p w:rsidR="006C61ED" w:rsidRDefault="002A4CDD" w:rsidP="00B04B3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                                       </w:t>
            </w:r>
            <w:r w:rsidR="00315C61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Organizations Supporting </w:t>
            </w:r>
            <w:bookmarkStart w:id="0" w:name="_GoBack"/>
            <w:bookmarkEnd w:id="0"/>
            <w:r w:rsidR="006C61ED" w:rsidRPr="00B04B3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CEDAW</w:t>
            </w:r>
            <w:r w:rsidR="00320AE6">
              <w:rPr>
                <w:rStyle w:val="FootnoteReference"/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footnoteReference w:id="1"/>
            </w:r>
          </w:p>
          <w:p w:rsidR="002A4CDD" w:rsidRPr="00B04B3E" w:rsidRDefault="002A4CDD" w:rsidP="00B04B3E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1. ACT for Women and Girls </w:t>
            </w:r>
          </w:p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2. ADVANCE </w:t>
            </w:r>
          </w:p>
        </w:tc>
      </w:tr>
      <w:tr w:rsidR="006C61ED" w:rsidRPr="00B04B3E">
        <w:trPr>
          <w:trHeight w:val="278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3. Advocates for Youth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. Alaska Federation of Natives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5. Americ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an Anthropological Association </w:t>
            </w:r>
          </w:p>
        </w:tc>
      </w:tr>
      <w:tr w:rsidR="006C61ED" w:rsidRPr="00B04B3E">
        <w:trPr>
          <w:trHeight w:val="278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6. American Association of University Women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7. Ameri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can Baptist Women’s Ministries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8. American Bar Association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9. 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American Civil Liberties Union </w:t>
            </w:r>
          </w:p>
        </w:tc>
      </w:tr>
      <w:tr w:rsidR="006C61ED" w:rsidRPr="00B04B3E">
        <w:trPr>
          <w:trHeight w:val="432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10. American Federation of Teachers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11. American Friends Service Committee </w:t>
            </w:r>
          </w:p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12. American Islamic Congress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13. American Jewish Committee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14.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 American Jewish World Service </w:t>
            </w:r>
          </w:p>
        </w:tc>
      </w:tr>
      <w:tr w:rsidR="006C61ED" w:rsidRPr="00B04B3E">
        <w:trPr>
          <w:trHeight w:val="434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15. American Library Association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16. American Psychiatric Association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17. Amer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ican Psychological Association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18. Amnesty International USA </w:t>
            </w:r>
          </w:p>
        </w:tc>
      </w:tr>
      <w:tr w:rsidR="006C61ED" w:rsidRPr="00B04B3E">
        <w:trPr>
          <w:trHeight w:val="434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19. Anti-Defamation League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20. Asian American Justice Center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21. The Association for Women in Psychology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22. Better World Campaign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23.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 Black Women United for Action </w:t>
            </w:r>
          </w:p>
        </w:tc>
      </w:tr>
      <w:tr w:rsidR="006C61ED" w:rsidRPr="00B04B3E">
        <w:trPr>
          <w:trHeight w:val="278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24. Business And Professional Women/USA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25. Cardea Center for Women </w:t>
            </w:r>
          </w:p>
        </w:tc>
      </w:tr>
      <w:tr w:rsidR="006C61ED" w:rsidRPr="00B04B3E">
        <w:trPr>
          <w:trHeight w:val="434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26. CARE USA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27. Catholics for Choice </w:t>
            </w:r>
          </w:p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28. CEDPA </w:t>
            </w:r>
          </w:p>
        </w:tc>
      </w:tr>
      <w:tr w:rsidR="006C61ED" w:rsidRPr="00B04B3E">
        <w:trPr>
          <w:trHeight w:val="279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29. Center for American Progress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30. Cente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r for Health and Gender Equity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31. C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enter for International Policy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32. 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Center for Reproductive Rights </w:t>
            </w:r>
          </w:p>
        </w:tc>
      </w:tr>
      <w:tr w:rsidR="006C61ED" w:rsidRPr="00B04B3E">
        <w:trPr>
          <w:trHeight w:val="278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 xml:space="preserve">33. Center for Women Policy Studies </w:t>
            </w:r>
          </w:p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34. Center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 for Women’s Global Leadership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35. Church Women United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B04B3E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36. Church World Service </w:t>
            </w:r>
          </w:p>
        </w:tc>
      </w:tr>
      <w:tr w:rsidR="006C61ED" w:rsidRPr="00B04B3E">
        <w:trPr>
          <w:trHeight w:val="123"/>
        </w:trPr>
        <w:tc>
          <w:tcPr>
            <w:tcW w:w="5454" w:type="dxa"/>
          </w:tcPr>
          <w:p w:rsidR="006C61ED" w:rsidRPr="00B04B3E" w:rsidRDefault="006C61ED" w:rsidP="00B04B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04B3E">
              <w:rPr>
                <w:rFonts w:asciiTheme="minorHAnsi" w:hAnsiTheme="minorHAnsi" w:cs="Times New Roman"/>
                <w:sz w:val="22"/>
                <w:szCs w:val="22"/>
              </w:rPr>
              <w:t>37.</w:t>
            </w:r>
            <w:r w:rsidR="00B04B3E">
              <w:rPr>
                <w:rFonts w:asciiTheme="minorHAnsi" w:hAnsiTheme="minorHAnsi" w:cs="Times New Roman"/>
                <w:sz w:val="22"/>
                <w:szCs w:val="22"/>
              </w:rPr>
              <w:t xml:space="preserve"> Citizens for Global Solutions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38. C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learinghouse on Women’s Issues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39. Coalition of Labor Union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40. Coalition to Stop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Violence Against Native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41. Communications Consortium Media Center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42. The Com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munications Workers of America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43. Congregation of the Sisters of St. Agnes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44. Connect US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45. CRISIS: Global Public Health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46. Delta Sigma Theta Sorority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47. Department for P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rofessional Employees, AFL-CIO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48. Department on the Status of Women, San Francisco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49. Demos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50. Disability Rig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hts Education and Defense Fund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51. Enterprising and Professional Women o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 the United  States of America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52. The Episcopal Church USA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53. Equal Justice Society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54. Equality Now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55. Family Violence Prevention Fund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56. Federally Employed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57. Feder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ation of American Women’s Clubs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58. Feminist Majority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59. Friends Committee on National Legislation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60. Geena Davis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Institute on Gender and Media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61. Gender Action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62. General Federation of Women's Clubs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63. Georgetown University Law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Center Women’s Legal Alliance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64. Global Fund for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65. Global Justice Ministry, Metropolitan Community Churches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66. Globa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 Rights: Partners for Justice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67. Global Summit of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68. Gray Panthers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69. Hadassah, The Women's Zionist Organization of America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70. Heifer International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71. Human Rights Advocates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72. Human Rights Ahead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73. Human Rights First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74. Human Righ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ts Coalition of North Carolina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75. Human Rights Watch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76. The Hunger Project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77. In Every Language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78. Institut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 for Science and Human Values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79. Interaction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80. Interfaith Center, New York City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81. Internationa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 Center for Research on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82. International Convocation o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 Unitarian Universalist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83. International Gay and L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esbian Human Rights Commission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84. International Labor Rights Forum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85. International Women's Health Coalition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86. International Women’s Rights Action Watch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87. </w:t>
            </w:r>
            <w:proofErr w:type="spellStart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Ipas</w:t>
            </w:r>
            <w:proofErr w:type="spellEnd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88. Just Associates (JASS)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89. Jewish Council for Public Affairs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90. Jewish Women International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91. Joint Action C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ommittee for Political Affairs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92. Lawyers Committee for Civil Rights Under Law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93. The Leadership Conference on Civil and Human Rights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94. Lead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ership Council on Human Rights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95. League of Women Voters of the United States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96. Legal Momentum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97. Lummi Victims of Crime Program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98. MADRE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99. </w:t>
            </w:r>
            <w:proofErr w:type="spellStart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Maryknoll</w:t>
            </w:r>
            <w:proofErr w:type="spellEnd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Office of Global Concerns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100. MomsRising.org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101. Ms. Foundation for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102. NAACP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103.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Na'amat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USA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104. National Asian 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Pacific American Women's Forum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105. National Associ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ation of Commissions for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106. National Association of Social Workers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107. 9to5 National Association of Working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108. National Coali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tion Against Domestic Violence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10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9. National Committee on CEDAW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110. National Confer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ence for Community and Justice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111. National Co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nference of Puerto Rican Women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112. Nationa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 Congress of American Indians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113. National Council of Ch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urches USA, Women's Ministries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114. National Council of Jewish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115. Na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tional Council of La Raza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116. National Council of Negro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117. National Co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uncil of Women’s Organizations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118. 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National Education Association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119. National 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Employment Lawyers Association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0. National Health Law Program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121. National Law Cent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er on Homelessness and Poverty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122. National Lawyers Guild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123. National Ne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twork to End Domestic Violence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124. National Organization for Women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125. National Part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nership for Women and Families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126. National Spiritual Assembly of th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 Baha'is of the United States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127. National Women and AIDS Collective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128. National Women's Law Center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129. Nat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ional Women's Political Caucus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130. NETWORK, A National Catholic Social Justice Lobby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131. The Newspaper Guild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132. Older Women’s League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133. Open Society Policy Center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4. Physicians for Human Rights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135. Planned Pa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renthood Federation of America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136. Presbyterian Church USA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137. Project </w:t>
            </w:r>
            <w:proofErr w:type="spellStart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Kesher</w:t>
            </w:r>
            <w:proofErr w:type="spellEnd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138. Refugee Women’s Network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139. Refugees Inter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national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140. Religious Action Center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141. Robert F. Kennedy Memorial Center for Human Rights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142. Sargent Shriver 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National Center on Poverty Law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143. Service Employees International Union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144. 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Service Women’s Action Network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145. Sigma Delta Epsilon/Graduate Women in Science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146. Sisters of Mercy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147.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SisterSong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148. </w:t>
            </w:r>
            <w:proofErr w:type="spellStart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Soroptimist</w:t>
            </w:r>
            <w:proofErr w:type="spellEnd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International of the Americas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149. Strong Hearted 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Native Women’s Coalition, Inc.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150. Tahirih Justice Center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151. </w:t>
            </w:r>
            <w:proofErr w:type="spellStart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TransAfrica</w:t>
            </w:r>
            <w:proofErr w:type="spellEnd"/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Forum </w:t>
            </w:r>
          </w:p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152. Unitarian Universalist Association of Congregations </w:t>
            </w:r>
          </w:p>
          <w:p w:rsidR="006C61ED" w:rsidRPr="006C61ED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153. United Church of Christ </w:t>
            </w:r>
          </w:p>
        </w:tc>
      </w:tr>
      <w:tr w:rsidR="006C61ED" w:rsidRPr="006C61ED" w:rsidTr="006C61ED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6C61ED" w:rsidRPr="006C61ED" w:rsidRDefault="006C61ED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C61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154. United Methodist Church, Gen</w:t>
            </w:r>
            <w:r w:rsid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eral Board of Church &amp; Society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155. United Methodist Women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156. U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nited Nations Association, USA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157. Un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ited Nations Foundation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158. United States Committee for UNIFEM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159. United States Human Rights Network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160. Urban Justice Center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161. U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 Women and Cuba Collaboration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162. US Women Connect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163. Vital Voices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164. WAND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165. Washington Office on Latin America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166.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Wider Opportunities for Women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167. WILD for Human Rights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168. WITNESS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169. Woman’s National Democratic Club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170. Women Donors Network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171. Women for Women International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172. Women Graduates USA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173. Women of Color Policy Network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174. Women of Reform Judaism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175.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WomenNC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176. Women Thrive Worldwide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177. Women’s Business Development Center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178. Women’s City Club of New York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179. Women's Environment and Development Organization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180. Women’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 Intercultural Network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181. Women's International League for Peace and Freedom, U.S. Section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182. Women’s Learning Partnership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183. Women’s Missionary Society of the African Methodist Episcopal Church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84. Women’s Refugee Commission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185. Women's Research and Education Institute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186. Women’s UN Report Network </w:t>
            </w:r>
          </w:p>
        </w:tc>
      </w:tr>
      <w:tr w:rsidR="00B04B3E" w:rsidRPr="00B04B3E" w:rsidTr="00B04B3E">
        <w:trPr>
          <w:trHeight w:val="123"/>
        </w:trPr>
        <w:tc>
          <w:tcPr>
            <w:tcW w:w="5454" w:type="dxa"/>
            <w:tcBorders>
              <w:left w:val="nil"/>
              <w:bottom w:val="nil"/>
              <w:right w:val="nil"/>
            </w:tcBorders>
          </w:tcPr>
          <w:p w:rsid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187. World Rights </w:t>
            </w:r>
          </w:p>
          <w:p w:rsidR="00027888" w:rsidRPr="00B04B3E" w:rsidRDefault="00027888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188.  World Without Genocide</w:t>
            </w:r>
          </w:p>
          <w:p w:rsidR="00B04B3E" w:rsidRPr="00B04B3E" w:rsidRDefault="00027888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189</w:t>
            </w:r>
            <w:r w:rsidR="00B04B3E"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YWCA </w:t>
            </w:r>
          </w:p>
          <w:p w:rsidR="00B04B3E" w:rsidRPr="00B04B3E" w:rsidRDefault="00027888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190</w:t>
            </w:r>
            <w:r w:rsidR="00B04B3E"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B04B3E"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Zonta</w:t>
            </w:r>
            <w:proofErr w:type="spellEnd"/>
            <w:r w:rsidR="00B04B3E" w:rsidRPr="00B04B3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International </w:t>
            </w:r>
          </w:p>
          <w:p w:rsidR="00B04B3E" w:rsidRPr="00B04B3E" w:rsidRDefault="00B04B3E" w:rsidP="00B04B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BE2FCB" w:rsidRPr="00B04B3E" w:rsidRDefault="00BE2FCB" w:rsidP="00B04B3E">
      <w:pPr>
        <w:spacing w:line="240" w:lineRule="auto"/>
      </w:pPr>
    </w:p>
    <w:sectPr w:rsidR="00BE2FCB" w:rsidRPr="00B04B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B9" w:rsidRDefault="000842B9" w:rsidP="002A4CDD">
      <w:pPr>
        <w:spacing w:after="0" w:line="240" w:lineRule="auto"/>
      </w:pPr>
      <w:r>
        <w:separator/>
      </w:r>
    </w:p>
  </w:endnote>
  <w:endnote w:type="continuationSeparator" w:id="0">
    <w:p w:rsidR="000842B9" w:rsidRDefault="000842B9" w:rsidP="002A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B9" w:rsidRDefault="000842B9" w:rsidP="002A4CDD">
      <w:pPr>
        <w:spacing w:after="0" w:line="240" w:lineRule="auto"/>
      </w:pPr>
      <w:r>
        <w:separator/>
      </w:r>
    </w:p>
  </w:footnote>
  <w:footnote w:type="continuationSeparator" w:id="0">
    <w:p w:rsidR="000842B9" w:rsidRDefault="000842B9" w:rsidP="002A4CDD">
      <w:pPr>
        <w:spacing w:after="0" w:line="240" w:lineRule="auto"/>
      </w:pPr>
      <w:r>
        <w:continuationSeparator/>
      </w:r>
    </w:p>
  </w:footnote>
  <w:footnote w:id="1">
    <w:p w:rsidR="00320AE6" w:rsidRDefault="00320A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 of fall 2015.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31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CDD" w:rsidRDefault="002A4C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CDD" w:rsidRDefault="002A4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B"/>
    <w:rsid w:val="00027888"/>
    <w:rsid w:val="000842B9"/>
    <w:rsid w:val="00172C21"/>
    <w:rsid w:val="002A4CDD"/>
    <w:rsid w:val="002C1463"/>
    <w:rsid w:val="00315C61"/>
    <w:rsid w:val="00320AE6"/>
    <w:rsid w:val="00486B35"/>
    <w:rsid w:val="006C61ED"/>
    <w:rsid w:val="00B04B3E"/>
    <w:rsid w:val="00B23159"/>
    <w:rsid w:val="00B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DD"/>
  </w:style>
  <w:style w:type="paragraph" w:styleId="Footer">
    <w:name w:val="footer"/>
    <w:basedOn w:val="Normal"/>
    <w:link w:val="FooterChar"/>
    <w:uiPriority w:val="99"/>
    <w:unhideWhenUsed/>
    <w:rsid w:val="002A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DD"/>
  </w:style>
  <w:style w:type="paragraph" w:styleId="FootnoteText">
    <w:name w:val="footnote text"/>
    <w:basedOn w:val="Normal"/>
    <w:link w:val="FootnoteTextChar"/>
    <w:uiPriority w:val="99"/>
    <w:semiHidden/>
    <w:unhideWhenUsed/>
    <w:rsid w:val="00320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DD"/>
  </w:style>
  <w:style w:type="paragraph" w:styleId="Footer">
    <w:name w:val="footer"/>
    <w:basedOn w:val="Normal"/>
    <w:link w:val="FooterChar"/>
    <w:uiPriority w:val="99"/>
    <w:unhideWhenUsed/>
    <w:rsid w:val="002A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DD"/>
  </w:style>
  <w:style w:type="paragraph" w:styleId="FootnoteText">
    <w:name w:val="footnote text"/>
    <w:basedOn w:val="Normal"/>
    <w:link w:val="FootnoteTextChar"/>
    <w:uiPriority w:val="99"/>
    <w:semiHidden/>
    <w:unhideWhenUsed/>
    <w:rsid w:val="00320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CB5B-316F-4B50-A8A8-EA5BC25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EJK</cp:lastModifiedBy>
  <cp:revision>5</cp:revision>
  <dcterms:created xsi:type="dcterms:W3CDTF">2015-03-16T18:19:00Z</dcterms:created>
  <dcterms:modified xsi:type="dcterms:W3CDTF">2015-09-15T21:28:00Z</dcterms:modified>
</cp:coreProperties>
</file>