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F0" w:rsidRDefault="00E42CD6" w:rsidP="00633EF0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07820" cy="140684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itchell blue 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08" cy="140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EF0" w:rsidRDefault="00633EF0" w:rsidP="00633EF0">
      <w:pPr>
        <w:pStyle w:val="Default"/>
        <w:rPr>
          <w:sz w:val="22"/>
          <w:szCs w:val="22"/>
        </w:rPr>
      </w:pPr>
    </w:p>
    <w:p w:rsidR="00173FE6" w:rsidRDefault="00173FE6" w:rsidP="00633E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Dear Senator,</w:t>
      </w:r>
    </w:p>
    <w:p w:rsidR="00173FE6" w:rsidRDefault="00173FE6" w:rsidP="00173FE6">
      <w:pPr>
        <w:pStyle w:val="Default"/>
        <w:rPr>
          <w:sz w:val="22"/>
          <w:szCs w:val="22"/>
        </w:rPr>
      </w:pPr>
    </w:p>
    <w:p w:rsidR="00173FE6" w:rsidRDefault="00633EF0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your</w:t>
      </w:r>
      <w:r w:rsidR="00173FE6">
        <w:rPr>
          <w:sz w:val="22"/>
          <w:szCs w:val="22"/>
        </w:rPr>
        <w:t xml:space="preserve"> constituent</w:t>
      </w:r>
      <w:r>
        <w:rPr>
          <w:sz w:val="22"/>
          <w:szCs w:val="22"/>
        </w:rPr>
        <w:t>, I urge you to support</w:t>
      </w:r>
      <w:r w:rsidR="00173FE6">
        <w:rPr>
          <w:sz w:val="22"/>
          <w:szCs w:val="22"/>
        </w:rPr>
        <w:t xml:space="preserve"> the </w:t>
      </w:r>
      <w:r w:rsidR="00F32176">
        <w:rPr>
          <w:b/>
          <w:sz w:val="22"/>
          <w:szCs w:val="22"/>
        </w:rPr>
        <w:t xml:space="preserve">Convention on the Elimination of </w:t>
      </w:r>
      <w:bookmarkStart w:id="0" w:name="_GoBack"/>
      <w:bookmarkEnd w:id="0"/>
      <w:r w:rsidR="00173FE6" w:rsidRPr="00633EF0">
        <w:rPr>
          <w:b/>
          <w:sz w:val="22"/>
          <w:szCs w:val="22"/>
        </w:rPr>
        <w:t>All Forms of Discrimination Against Women</w:t>
      </w:r>
      <w:r w:rsidR="00173FE6">
        <w:rPr>
          <w:sz w:val="22"/>
          <w:szCs w:val="22"/>
        </w:rPr>
        <w:t xml:space="preserve"> (CEDAW). This international treaty, approved by t</w:t>
      </w:r>
      <w:r>
        <w:rPr>
          <w:sz w:val="22"/>
          <w:szCs w:val="22"/>
        </w:rPr>
        <w:t>he United Nations in 1979,</w:t>
      </w:r>
      <w:r w:rsidR="00173FE6">
        <w:rPr>
          <w:sz w:val="22"/>
          <w:szCs w:val="22"/>
        </w:rPr>
        <w:t xml:space="preserve"> provide</w:t>
      </w:r>
      <w:r>
        <w:rPr>
          <w:sz w:val="22"/>
          <w:szCs w:val="22"/>
        </w:rPr>
        <w:t>s</w:t>
      </w:r>
      <w:r w:rsidR="00173FE6">
        <w:rPr>
          <w:sz w:val="22"/>
          <w:szCs w:val="22"/>
        </w:rPr>
        <w:t xml:space="preserve"> a universal definition of discrimination against women so that those who would discriminate on the basis of sex could no longer claim that no clear definition exists. </w:t>
      </w:r>
      <w:r w:rsidR="00B67072">
        <w:rPr>
          <w:sz w:val="22"/>
          <w:szCs w:val="22"/>
        </w:rPr>
        <w:t xml:space="preserve"> </w:t>
      </w:r>
      <w:r>
        <w:rPr>
          <w:sz w:val="22"/>
          <w:szCs w:val="22"/>
        </w:rPr>
        <w:t>Further, it affirms that women’s rights are human rights – and human rights are women’s rights.</w:t>
      </w:r>
    </w:p>
    <w:p w:rsidR="00633EF0" w:rsidRDefault="00633EF0" w:rsidP="00173FE6">
      <w:pPr>
        <w:pStyle w:val="Default"/>
        <w:rPr>
          <w:sz w:val="22"/>
          <w:szCs w:val="22"/>
        </w:rPr>
      </w:pPr>
    </w:p>
    <w:p w:rsidR="00173FE6" w:rsidRDefault="00633EF0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CEDAW has been ratified by 18</w:t>
      </w:r>
      <w:r w:rsidR="00E42CD6">
        <w:rPr>
          <w:sz w:val="22"/>
          <w:szCs w:val="22"/>
        </w:rPr>
        <w:t>9 of the</w:t>
      </w:r>
      <w:r w:rsidR="00173FE6">
        <w:rPr>
          <w:sz w:val="22"/>
          <w:szCs w:val="22"/>
        </w:rPr>
        <w:t xml:space="preserve"> </w:t>
      </w:r>
      <w:r w:rsidR="00B67072">
        <w:rPr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 w:rsidR="00173FE6">
        <w:rPr>
          <w:sz w:val="22"/>
          <w:szCs w:val="22"/>
        </w:rPr>
        <w:t>member states</w:t>
      </w:r>
      <w:r w:rsidR="00A93DAF">
        <w:rPr>
          <w:sz w:val="22"/>
          <w:szCs w:val="22"/>
        </w:rPr>
        <w:t>.</w:t>
      </w:r>
      <w:r w:rsidR="00B67072">
        <w:rPr>
          <w:sz w:val="22"/>
          <w:szCs w:val="22"/>
        </w:rPr>
        <w:t xml:space="preserve"> O</w:t>
      </w:r>
      <w:r w:rsidR="00465FDD">
        <w:rPr>
          <w:sz w:val="22"/>
          <w:szCs w:val="22"/>
        </w:rPr>
        <w:t>nly six</w:t>
      </w:r>
      <w:r w:rsidR="00B67072">
        <w:rPr>
          <w:sz w:val="22"/>
          <w:szCs w:val="22"/>
        </w:rPr>
        <w:t xml:space="preserve"> nations have</w:t>
      </w:r>
      <w:r w:rsidR="00173FE6">
        <w:rPr>
          <w:sz w:val="22"/>
          <w:szCs w:val="22"/>
        </w:rPr>
        <w:t xml:space="preserve"> not </w:t>
      </w:r>
      <w:r w:rsidR="00B67072">
        <w:rPr>
          <w:sz w:val="22"/>
          <w:szCs w:val="22"/>
        </w:rPr>
        <w:t xml:space="preserve">yet approved it - </w:t>
      </w:r>
      <w:r w:rsidR="00465FDD">
        <w:rPr>
          <w:sz w:val="22"/>
          <w:szCs w:val="22"/>
        </w:rPr>
        <w:t xml:space="preserve"> Sudan</w:t>
      </w:r>
      <w:r w:rsidR="00173FE6">
        <w:rPr>
          <w:sz w:val="22"/>
          <w:szCs w:val="22"/>
        </w:rPr>
        <w:t>, Somalia, Iran</w:t>
      </w:r>
      <w:r w:rsidR="00465FDD">
        <w:rPr>
          <w:sz w:val="22"/>
          <w:szCs w:val="22"/>
        </w:rPr>
        <w:t>,</w:t>
      </w:r>
      <w:r w:rsidR="00B67072">
        <w:rPr>
          <w:sz w:val="22"/>
          <w:szCs w:val="22"/>
        </w:rPr>
        <w:t xml:space="preserve"> </w:t>
      </w:r>
      <w:r w:rsidR="00A93DAF">
        <w:rPr>
          <w:sz w:val="22"/>
          <w:szCs w:val="22"/>
        </w:rPr>
        <w:t>two small Pacific island nations of Palau and Tonga</w:t>
      </w:r>
      <w:r w:rsidR="00B67072">
        <w:rPr>
          <w:sz w:val="22"/>
          <w:szCs w:val="22"/>
        </w:rPr>
        <w:t>, and the United States.</w:t>
      </w:r>
    </w:p>
    <w:p w:rsidR="00633EF0" w:rsidRDefault="00633EF0" w:rsidP="00173FE6">
      <w:pPr>
        <w:pStyle w:val="Default"/>
        <w:rPr>
          <w:sz w:val="22"/>
          <w:szCs w:val="22"/>
        </w:rPr>
      </w:pPr>
    </w:p>
    <w:p w:rsidR="00173FE6" w:rsidRDefault="00173FE6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a leading advocate for human rights, the US has a compelling interest to improve conditions for women. Yet the United S</w:t>
      </w:r>
      <w:r w:rsidR="00B67072">
        <w:rPr>
          <w:sz w:val="22"/>
          <w:szCs w:val="22"/>
        </w:rPr>
        <w:t>t</w:t>
      </w:r>
      <w:r>
        <w:rPr>
          <w:sz w:val="22"/>
          <w:szCs w:val="22"/>
        </w:rPr>
        <w:t>at</w:t>
      </w:r>
      <w:r w:rsidR="00633EF0">
        <w:rPr>
          <w:sz w:val="22"/>
          <w:szCs w:val="22"/>
        </w:rPr>
        <w:t>es is compromised as a world leader with</w:t>
      </w:r>
      <w:r w:rsidR="00B67072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failure to ratify CEDAW. </w:t>
      </w:r>
      <w:r w:rsidR="00633EF0">
        <w:rPr>
          <w:sz w:val="22"/>
          <w:szCs w:val="22"/>
        </w:rPr>
        <w:t xml:space="preserve"> CEDAW is </w:t>
      </w:r>
      <w:r>
        <w:rPr>
          <w:sz w:val="22"/>
          <w:szCs w:val="22"/>
        </w:rPr>
        <w:t xml:space="preserve">a very important </w:t>
      </w:r>
      <w:r w:rsidR="00633EF0">
        <w:rPr>
          <w:sz w:val="22"/>
          <w:szCs w:val="22"/>
        </w:rPr>
        <w:t>component in advancing global women’s rights.  It has prompted progress in expanding</w:t>
      </w:r>
      <w:r>
        <w:rPr>
          <w:sz w:val="22"/>
          <w:szCs w:val="22"/>
        </w:rPr>
        <w:t xml:space="preserve"> educational opportunities for wom</w:t>
      </w:r>
      <w:r w:rsidR="00633EF0">
        <w:rPr>
          <w:sz w:val="22"/>
          <w:szCs w:val="22"/>
        </w:rPr>
        <w:t>en and girls, eliminating</w:t>
      </w:r>
      <w:r>
        <w:rPr>
          <w:sz w:val="22"/>
          <w:szCs w:val="22"/>
        </w:rPr>
        <w:t xml:space="preserve"> gender-ba</w:t>
      </w:r>
      <w:r w:rsidR="00633EF0">
        <w:rPr>
          <w:sz w:val="22"/>
          <w:szCs w:val="22"/>
        </w:rPr>
        <w:t>sed violence, improving</w:t>
      </w:r>
      <w:r>
        <w:rPr>
          <w:sz w:val="22"/>
          <w:szCs w:val="22"/>
        </w:rPr>
        <w:t xml:space="preserve"> marriage and family</w:t>
      </w:r>
      <w:r w:rsidR="00633EF0">
        <w:rPr>
          <w:sz w:val="22"/>
          <w:szCs w:val="22"/>
        </w:rPr>
        <w:t xml:space="preserve"> laws, and increasing women’s political participation</w:t>
      </w:r>
      <w:r>
        <w:rPr>
          <w:sz w:val="22"/>
          <w:szCs w:val="22"/>
        </w:rPr>
        <w:t xml:space="preserve">. </w:t>
      </w:r>
    </w:p>
    <w:p w:rsidR="00633EF0" w:rsidRDefault="00633EF0" w:rsidP="00173FE6">
      <w:pPr>
        <w:pStyle w:val="Default"/>
        <w:rPr>
          <w:sz w:val="22"/>
          <w:szCs w:val="22"/>
        </w:rPr>
      </w:pPr>
    </w:p>
    <w:p w:rsidR="00633EF0" w:rsidRDefault="00173FE6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time has come f</w:t>
      </w:r>
      <w:r w:rsidR="00633EF0">
        <w:rPr>
          <w:sz w:val="22"/>
          <w:szCs w:val="22"/>
        </w:rPr>
        <w:t>or our country to insure that women’s rights</w:t>
      </w:r>
      <w:r w:rsidR="00465FDD">
        <w:rPr>
          <w:sz w:val="22"/>
          <w:szCs w:val="22"/>
        </w:rPr>
        <w:t xml:space="preserve"> are human rights. Please</w:t>
      </w:r>
      <w:r w:rsidR="00B67072">
        <w:rPr>
          <w:sz w:val="22"/>
          <w:szCs w:val="22"/>
        </w:rPr>
        <w:t xml:space="preserve"> advocate for</w:t>
      </w:r>
      <w:r w:rsidR="00633EF0">
        <w:rPr>
          <w:sz w:val="22"/>
          <w:szCs w:val="22"/>
        </w:rPr>
        <w:t xml:space="preserve"> Senate</w:t>
      </w:r>
      <w:r>
        <w:rPr>
          <w:sz w:val="22"/>
          <w:szCs w:val="22"/>
        </w:rPr>
        <w:t xml:space="preserve"> ratification of C</w:t>
      </w:r>
      <w:r w:rsidR="00633EF0">
        <w:rPr>
          <w:sz w:val="22"/>
          <w:szCs w:val="22"/>
        </w:rPr>
        <w:t xml:space="preserve">EDAW. </w:t>
      </w:r>
    </w:p>
    <w:p w:rsidR="00633EF0" w:rsidRDefault="00633EF0" w:rsidP="00173FE6">
      <w:pPr>
        <w:pStyle w:val="Default"/>
        <w:rPr>
          <w:sz w:val="22"/>
          <w:szCs w:val="22"/>
        </w:rPr>
      </w:pPr>
    </w:p>
    <w:p w:rsidR="00173FE6" w:rsidRDefault="00173FE6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08CB" w:rsidRDefault="00173FE6" w:rsidP="00173FE6">
      <w:r>
        <w:t>Sincerely,</w:t>
      </w:r>
    </w:p>
    <w:p w:rsidR="00633EF0" w:rsidRDefault="00633EF0" w:rsidP="00173FE6"/>
    <w:p w:rsidR="00633EF0" w:rsidRDefault="00633EF0" w:rsidP="00173FE6">
      <w:r>
        <w:t>Name</w:t>
      </w:r>
      <w:r w:rsidR="00CC577B">
        <w:t xml:space="preserve"> (please print)</w:t>
      </w:r>
    </w:p>
    <w:p w:rsidR="00CC577B" w:rsidRDefault="00CC577B" w:rsidP="00173FE6">
      <w:r>
        <w:t>_________________________________________</w:t>
      </w:r>
    </w:p>
    <w:p w:rsidR="00633EF0" w:rsidRDefault="00633EF0" w:rsidP="00173FE6">
      <w:r>
        <w:t>Address, City, State</w:t>
      </w:r>
    </w:p>
    <w:p w:rsidR="00CC577B" w:rsidRDefault="00CC577B" w:rsidP="00173FE6">
      <w:r>
        <w:t>_________________________________________</w:t>
      </w:r>
    </w:p>
    <w:p w:rsidR="00B67072" w:rsidRDefault="00B67072" w:rsidP="00B67072">
      <w:r>
        <w:t>Email address</w:t>
      </w:r>
    </w:p>
    <w:p w:rsidR="00B67072" w:rsidRDefault="00B67072" w:rsidP="00173FE6">
      <w:r>
        <w:t>_________________________________________</w:t>
      </w:r>
    </w:p>
    <w:sectPr w:rsidR="00B6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4E" w:rsidRDefault="0073044E" w:rsidP="00E42CD6">
      <w:pPr>
        <w:spacing w:after="0" w:line="240" w:lineRule="auto"/>
      </w:pPr>
      <w:r>
        <w:separator/>
      </w:r>
    </w:p>
  </w:endnote>
  <w:endnote w:type="continuationSeparator" w:id="0">
    <w:p w:rsidR="0073044E" w:rsidRDefault="0073044E" w:rsidP="00E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4E" w:rsidRDefault="0073044E" w:rsidP="00E42CD6">
      <w:pPr>
        <w:spacing w:after="0" w:line="240" w:lineRule="auto"/>
      </w:pPr>
      <w:r>
        <w:separator/>
      </w:r>
    </w:p>
  </w:footnote>
  <w:footnote w:type="continuationSeparator" w:id="0">
    <w:p w:rsidR="0073044E" w:rsidRDefault="0073044E" w:rsidP="00E42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E6"/>
    <w:rsid w:val="00173FE6"/>
    <w:rsid w:val="002554AF"/>
    <w:rsid w:val="00465FDD"/>
    <w:rsid w:val="00633EF0"/>
    <w:rsid w:val="006C456F"/>
    <w:rsid w:val="0073044E"/>
    <w:rsid w:val="007D27AD"/>
    <w:rsid w:val="009D54CC"/>
    <w:rsid w:val="00A93DAF"/>
    <w:rsid w:val="00B67072"/>
    <w:rsid w:val="00CC577B"/>
    <w:rsid w:val="00DB08CB"/>
    <w:rsid w:val="00E42CD6"/>
    <w:rsid w:val="00F3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7F13"/>
  <w15:docId w15:val="{AF1006AF-40A1-40BE-8D11-F5401DA5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C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EDFD-E29E-4B28-B9C8-7B71867C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Ellen Kennedy</cp:lastModifiedBy>
  <cp:revision>4</cp:revision>
  <cp:lastPrinted>2017-01-23T04:33:00Z</cp:lastPrinted>
  <dcterms:created xsi:type="dcterms:W3CDTF">2016-01-22T23:03:00Z</dcterms:created>
  <dcterms:modified xsi:type="dcterms:W3CDTF">2017-01-23T04:34:00Z</dcterms:modified>
</cp:coreProperties>
</file>