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8" w:rsidRDefault="00147588" w:rsidP="00147588"/>
    <w:p w:rsidR="00147588" w:rsidRDefault="001B0363" w:rsidP="00147588">
      <w:bookmarkStart w:id="0" w:name="_GoBack"/>
      <w:bookmarkEnd w:id="0"/>
      <w:r>
        <w:rPr>
          <w:noProof/>
        </w:rPr>
        <w:drawing>
          <wp:inline distT="0" distB="0" distL="0" distR="0" wp14:anchorId="74E3C027" wp14:editId="604F9213">
            <wp:extent cx="5829300" cy="13887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91A" w:rsidRDefault="007C191A" w:rsidP="000800B9">
      <w:r>
        <w:t>Representative</w:t>
      </w:r>
    </w:p>
    <w:p w:rsidR="007C191A" w:rsidRDefault="007C191A" w:rsidP="000800B9">
      <w:r>
        <w:t xml:space="preserve">District </w:t>
      </w:r>
    </w:p>
    <w:p w:rsidR="000800B9" w:rsidRDefault="007C191A" w:rsidP="000800B9">
      <w:r>
        <w:t xml:space="preserve">For more than a decade, </w:t>
      </w:r>
      <w:r w:rsidR="001937BD">
        <w:t xml:space="preserve">people in </w:t>
      </w:r>
      <w:r>
        <w:t>the Demo</w:t>
      </w:r>
      <w:r w:rsidR="001937BD">
        <w:t>cratic Republic of the Congo have</w:t>
      </w:r>
      <w:r>
        <w:t xml:space="preserve"> suffered intense conflict over land rich in minerals. Since 1996, ne</w:t>
      </w:r>
      <w:r w:rsidR="001937BD">
        <w:t>arly six million innocent men, women, and children have perished</w:t>
      </w:r>
      <w:r>
        <w:t xml:space="preserve">, making this one of the most brutal </w:t>
      </w:r>
      <w:r w:rsidR="001937BD">
        <w:t>conflicts on the planet</w:t>
      </w:r>
      <w:r>
        <w:t xml:space="preserve"> and the deadliest since World War II.</w:t>
      </w:r>
    </w:p>
    <w:p w:rsidR="007C191A" w:rsidRPr="00AB7FD5" w:rsidRDefault="007C191A" w:rsidP="007C191A">
      <w:pPr>
        <w:rPr>
          <w:rFonts w:eastAsia="Times New Roman"/>
        </w:rPr>
      </w:pPr>
      <w:r w:rsidRPr="00AB7FD5">
        <w:rPr>
          <w:rFonts w:eastAsia="Times New Roman"/>
        </w:rPr>
        <w:t xml:space="preserve">Mining of gold, </w:t>
      </w:r>
      <w:proofErr w:type="spellStart"/>
      <w:r w:rsidRPr="00AB7FD5">
        <w:rPr>
          <w:rFonts w:eastAsia="Times New Roman"/>
        </w:rPr>
        <w:t>coltan</w:t>
      </w:r>
      <w:proofErr w:type="spellEnd"/>
      <w:r w:rsidRPr="00AB7FD5">
        <w:rPr>
          <w:rFonts w:eastAsia="Times New Roman"/>
        </w:rPr>
        <w:t>, tin, and tungsten drives this conf</w:t>
      </w:r>
      <w:r w:rsidR="001937BD">
        <w:rPr>
          <w:rFonts w:eastAsia="Times New Roman"/>
        </w:rPr>
        <w:t>lict in Congo; these</w:t>
      </w:r>
      <w:r w:rsidRPr="00AB7FD5">
        <w:rPr>
          <w:rFonts w:eastAsia="Times New Roman"/>
        </w:rPr>
        <w:t xml:space="preserve"> minerals are used in the production of all small electronics. The violence occurs as militias use rape, mutilation, forced labor, and starvation to gain access</w:t>
      </w:r>
      <w:r w:rsidR="001937BD">
        <w:rPr>
          <w:rFonts w:eastAsia="Times New Roman"/>
        </w:rPr>
        <w:t xml:space="preserve"> to</w:t>
      </w:r>
      <w:r w:rsidRPr="00AB7FD5">
        <w:rPr>
          <w:rFonts w:eastAsia="Times New Roman"/>
        </w:rPr>
        <w:t xml:space="preserve"> the minerals. As consumers of electronics, we are all responsible for this situation.</w:t>
      </w:r>
    </w:p>
    <w:p w:rsidR="007C191A" w:rsidRDefault="007C191A" w:rsidP="007C191A">
      <w:pPr>
        <w:rPr>
          <w:rFonts w:eastAsia="Times New Roman"/>
        </w:rPr>
      </w:pPr>
      <w:r w:rsidRPr="00AB7FD5">
        <w:rPr>
          <w:rFonts w:eastAsia="Times New Roman"/>
        </w:rPr>
        <w:t>Around the world, individuals and organizations are taking steps to reduce this violence by becoming ‘conflict-free.’ This means purch</w:t>
      </w:r>
      <w:r w:rsidR="001937BD">
        <w:rPr>
          <w:rFonts w:eastAsia="Times New Roman"/>
        </w:rPr>
        <w:t>asing electronics from manufacturers</w:t>
      </w:r>
      <w:r w:rsidRPr="00AB7FD5">
        <w:rPr>
          <w:rFonts w:eastAsia="Times New Roman"/>
        </w:rPr>
        <w:t xml:space="preserve"> tha</w:t>
      </w:r>
      <w:r w:rsidR="001937BD">
        <w:rPr>
          <w:rFonts w:eastAsia="Times New Roman"/>
        </w:rPr>
        <w:t xml:space="preserve">t source minerals from companies </w:t>
      </w:r>
      <w:r w:rsidRPr="00AB7FD5">
        <w:rPr>
          <w:rFonts w:eastAsia="Times New Roman"/>
        </w:rPr>
        <w:t xml:space="preserve">with responsible practices, harming neither the people nor the environment. We, as </w:t>
      </w:r>
      <w:r>
        <w:rPr>
          <w:rFonts w:eastAsia="Times New Roman"/>
        </w:rPr>
        <w:t>members of the Minnesota</w:t>
      </w:r>
      <w:r w:rsidR="001937BD">
        <w:rPr>
          <w:rFonts w:eastAsia="Times New Roman"/>
        </w:rPr>
        <w:t xml:space="preserve"> community, in partnership</w:t>
      </w:r>
      <w:r w:rsidRPr="00AB7FD5">
        <w:rPr>
          <w:rFonts w:eastAsia="Times New Roman"/>
        </w:rPr>
        <w:t xml:space="preserve"> with World </w:t>
      </w:r>
      <w:proofErr w:type="gramStart"/>
      <w:r w:rsidRPr="00AB7FD5">
        <w:rPr>
          <w:rFonts w:eastAsia="Times New Roman"/>
        </w:rPr>
        <w:t>Without</w:t>
      </w:r>
      <w:proofErr w:type="gramEnd"/>
      <w:r w:rsidRPr="00AB7FD5">
        <w:rPr>
          <w:rFonts w:eastAsia="Times New Roman"/>
        </w:rPr>
        <w:t xml:space="preserve"> Genocide, urge the </w:t>
      </w:r>
      <w:r>
        <w:rPr>
          <w:rFonts w:eastAsia="Times New Roman"/>
        </w:rPr>
        <w:t>State</w:t>
      </w:r>
      <w:r w:rsidRPr="00AB7FD5">
        <w:rPr>
          <w:rFonts w:eastAsia="Times New Roman"/>
        </w:rPr>
        <w:t xml:space="preserve"> to pledge to become ‘conflict-free.’ We can help bring peace to Congo by purchasing electronics thoughtfully and with full transparency to insure that our venders are either conflict-free or are working to get there. </w:t>
      </w:r>
    </w:p>
    <w:p w:rsidR="000800B9" w:rsidRDefault="000800B9" w:rsidP="00736D5D">
      <w:pPr>
        <w:spacing w:line="240" w:lineRule="auto"/>
      </w:pPr>
      <w:r>
        <w:t>Sincerely,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signature</w:t>
      </w:r>
      <w:proofErr w:type="gramEnd"/>
      <w:r>
        <w:t>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printed</w:t>
      </w:r>
      <w:proofErr w:type="gramEnd"/>
      <w:r>
        <w:t xml:space="preserve"> name)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address</w:t>
      </w:r>
      <w:proofErr w:type="gramEnd"/>
      <w:r>
        <w:t>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Pr="000800B9" w:rsidRDefault="000800B9" w:rsidP="007C191A">
      <w:pPr>
        <w:spacing w:after="0" w:line="360" w:lineRule="auto"/>
      </w:pPr>
      <w:r>
        <w:t>(</w:t>
      </w:r>
      <w:proofErr w:type="gramStart"/>
      <w:r>
        <w:t>city</w:t>
      </w:r>
      <w:proofErr w:type="gramEnd"/>
      <w:r>
        <w:t xml:space="preserve"> and zip code)</w:t>
      </w:r>
    </w:p>
    <w:sectPr w:rsidR="000800B9" w:rsidRPr="000800B9" w:rsidSect="005B4A6A">
      <w:footerReference w:type="default" r:id="rId8"/>
      <w:pgSz w:w="12240" w:h="15840"/>
      <w:pgMar w:top="360" w:right="1440" w:bottom="360" w:left="162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32" w:rsidRDefault="00050632" w:rsidP="000800B9">
      <w:pPr>
        <w:spacing w:after="0" w:line="240" w:lineRule="auto"/>
      </w:pPr>
      <w:r>
        <w:separator/>
      </w:r>
    </w:p>
  </w:endnote>
  <w:endnote w:type="continuationSeparator" w:id="0">
    <w:p w:rsidR="00050632" w:rsidRDefault="00050632" w:rsidP="0008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09" w:rsidRDefault="001937BD" w:rsidP="008C6C09">
    <w:pPr>
      <w:ind w:left="180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236220</wp:posOffset>
              </wp:positionV>
              <wp:extent cx="5943600" cy="571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BE7029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E702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75pt;margin-top:18.6pt;width:468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" fillcolor="#be7029" stroked="f" strokecolor="#be7029">
              <v:fill opacity="49087f"/>
            </v:rect>
          </w:pict>
        </mc:Fallback>
      </mc:AlternateContent>
    </w:r>
  </w:p>
  <w:p w:rsidR="008C6C09" w:rsidRPr="004F6D8B" w:rsidRDefault="001937BD" w:rsidP="008C6C09">
    <w:pPr>
      <w:jc w:val="center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170180</wp:posOffset>
              </wp:positionV>
              <wp:extent cx="5943600" cy="571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00AEEF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EE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75pt;margin-top:13.4pt;width:468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" fillcolor="#00aeef" stroked="f" strokecolor="#00aeef">
              <v:fill opacity="49087f"/>
            </v:rect>
          </w:pict>
        </mc:Fallback>
      </mc:AlternateContent>
    </w:r>
    <w:r w:rsidR="00740410">
      <w:rPr>
        <w:rFonts w:eastAsia="Times New Roman"/>
        <w:sz w:val="18"/>
      </w:rPr>
      <w:t xml:space="preserve">875 Summit Ave, St. Paul, MN 55105    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>admin</w:t>
    </w:r>
    <w:r w:rsidR="00740410" w:rsidRPr="000D7FD2">
      <w:rPr>
        <w:rFonts w:eastAsia="Times New Roman"/>
        <w:sz w:val="18"/>
      </w:rPr>
      <w:t>@worldwithoutgenocide.org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 xml:space="preserve">    651-695-7621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32" w:rsidRDefault="00050632" w:rsidP="000800B9">
      <w:pPr>
        <w:spacing w:after="0" w:line="240" w:lineRule="auto"/>
      </w:pPr>
      <w:r>
        <w:separator/>
      </w:r>
    </w:p>
  </w:footnote>
  <w:footnote w:type="continuationSeparator" w:id="0">
    <w:p w:rsidR="00050632" w:rsidRDefault="00050632" w:rsidP="00080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88"/>
    <w:rsid w:val="00050632"/>
    <w:rsid w:val="000800B9"/>
    <w:rsid w:val="00147588"/>
    <w:rsid w:val="001937BD"/>
    <w:rsid w:val="001B0363"/>
    <w:rsid w:val="00736D5D"/>
    <w:rsid w:val="00740410"/>
    <w:rsid w:val="007C191A"/>
    <w:rsid w:val="009C108E"/>
    <w:rsid w:val="00A578A8"/>
    <w:rsid w:val="00C27F88"/>
    <w:rsid w:val="00D722BD"/>
    <w:rsid w:val="00DA73BD"/>
    <w:rsid w:val="00E8438C"/>
    <w:rsid w:val="00E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LeighLaw</cp:lastModifiedBy>
  <cp:revision>4</cp:revision>
  <dcterms:created xsi:type="dcterms:W3CDTF">2013-04-24T13:46:00Z</dcterms:created>
  <dcterms:modified xsi:type="dcterms:W3CDTF">2015-11-16T16:18:00Z</dcterms:modified>
</cp:coreProperties>
</file>